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 w:before="0" w:after="0"/>
        <w:jc w:val="center"/>
        <w:rPr>
          <w:rFonts w:ascii="Comic Sans MS" w:hAnsi="Comic Sans MS"/>
        </w:rPr>
      </w:pPr>
      <w:r>
        <w:rPr/>
        <w:drawing>
          <wp:inline distT="0" distB="0" distL="0" distR="0">
            <wp:extent cx="811530" cy="777875"/>
            <wp:effectExtent l="0" t="0" r="0" b="0"/>
            <wp:docPr id="1" name="Picture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 Copy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77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10721" w:type="dxa"/>
        <w:jc w:val="left"/>
        <w:tblInd w:w="-107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05"/>
        <w:gridCol w:w="3415"/>
      </w:tblGrid>
      <w:tr>
        <w:trPr>
          <w:trHeight w:val="433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/>
            </w:pPr>
            <w:r>
              <w:rPr>
                <w:rStyle w:val="DefaultParagraphFont"/>
                <w:rFonts w:ascii="Comic Sans MS" w:hAnsi="Comic Sans MS"/>
                <w:b/>
                <w:bCs/>
                <w:sz w:val="24"/>
                <w:szCs w:val="24"/>
              </w:rPr>
              <w:t>ANGELWINGS COMPREHENSIVE COLLEGE, MAROKO, PW, KUBWA, ABUJA</w:t>
            </w:r>
          </w:p>
        </w:tc>
      </w:tr>
      <w:tr>
        <w:trPr>
          <w:trHeight w:val="425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b/>
                <w:bCs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THIRD TERM EXAMINATION 2024/2025 ACADEMIC SESSION</w:t>
            </w:r>
          </w:p>
        </w:tc>
      </w:tr>
      <w:tr>
        <w:trPr>
          <w:trHeight w:val="403" w:hRule="atLeast"/>
        </w:trPr>
        <w:tc>
          <w:tcPr>
            <w:tcW w:w="73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b/>
                <w:bCs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SUBJECT: LITERACY</w:t>
            </w:r>
          </w:p>
        </w:tc>
        <w:tc>
          <w:tcPr>
            <w:tcW w:w="34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b/>
                <w:bCs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CLASS: NURSERY TWO</w:t>
            </w:r>
          </w:p>
        </w:tc>
      </w:tr>
    </w:tbl>
    <w:p>
      <w:pPr>
        <w:pStyle w:val="Normal"/>
        <w:rPr>
          <w:rFonts w:ascii="Comic Sans MS" w:hAnsi="Comic Sans MS"/>
        </w:rPr>
      </w:pPr>
      <w:r>
        <w:rPr>
          <w:rFonts w:ascii="Comic Sans MS" w:hAnsi="Comic Sans M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(1)  Write the upper and lower case letters Aa to Zz. A has already been done as an example</w:t>
      </w:r>
    </w:p>
    <w:p>
      <w:pPr>
        <w:pStyle w:val="Normal"/>
        <w:numPr>
          <w:ilvl w:val="0"/>
          <w:numId w:val="0"/>
        </w:numPr>
        <w:ind w:hanging="0" w:left="0" w:right="6"/>
        <w:rPr>
          <w:sz w:val="40"/>
          <w:szCs w:val="40"/>
        </w:rPr>
      </w:pPr>
      <w:r>
        <w:rPr>
          <w:rFonts w:ascii="Comic Sans MS" w:hAnsi="Comic Sans MS"/>
          <w:b w:val="false"/>
          <w:bCs w:val="false"/>
          <w:sz w:val="40"/>
          <w:szCs w:val="40"/>
          <w:u w:val="single"/>
          <w:lang w:val="en-US"/>
        </w:rPr>
        <w:t>Aa</w:t>
      </w:r>
      <w:r>
        <w:rPr>
          <w:rFonts w:ascii="Comic Sans MS" w:hAnsi="Comic Sans MS"/>
          <w:b w:val="false"/>
          <w:bCs w:val="false"/>
          <w:sz w:val="40"/>
          <w:szCs w:val="40"/>
          <w:lang w:val="en-US"/>
        </w:rPr>
        <w:t xml:space="preserve">   __  __  __  __  __  __  __  __  __  __  __  __  __  __  __  __  __  __  __  __  __  __  __  __  __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(2). Use either full stop or question mark to complete the sentences.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Do you like drawing 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Where are you going 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I am going to the school 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My father is at work 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(3). Use the underlined words to complete the questions.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u w:val="single"/>
          <w:lang w:val="en-US"/>
        </w:rPr>
        <w:t>Who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  </w:t>
      </w:r>
      <w:r>
        <w:rPr>
          <w:rFonts w:ascii="Comic Sans MS" w:hAnsi="Comic Sans MS"/>
          <w:b w:val="false"/>
          <w:bCs w:val="false"/>
          <w:sz w:val="28"/>
          <w:szCs w:val="28"/>
          <w:u w:val="single"/>
          <w:lang w:val="en-US"/>
        </w:rPr>
        <w:t>How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 </w:t>
      </w:r>
      <w:r>
        <w:rPr>
          <w:rFonts w:ascii="Comic Sans MS" w:hAnsi="Comic Sans MS"/>
          <w:b w:val="false"/>
          <w:bCs w:val="false"/>
          <w:sz w:val="28"/>
          <w:szCs w:val="28"/>
          <w:u w:val="single"/>
          <w:lang w:val="en-US"/>
        </w:rPr>
        <w:t>Why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 </w:t>
      </w:r>
      <w:r>
        <w:rPr>
          <w:rFonts w:ascii="Comic Sans MS" w:hAnsi="Comic Sans MS"/>
          <w:b w:val="false"/>
          <w:bCs w:val="false"/>
          <w:sz w:val="28"/>
          <w:szCs w:val="28"/>
          <w:u w:val="single"/>
          <w:lang w:val="en-US"/>
        </w:rPr>
        <w:t>When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 is your birthday?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 old are you?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 are you crying?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(4) Copy  the sentences correctly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This is a tree. </w:t>
      </w: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The moon is up. </w:t>
      </w: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This is a girl. </w:t>
      </w: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It is a red dress. </w:t>
      </w: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(5). Color all the nouns red and the verbs blue.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Arial Black" w:hAnsi="Arial Black"/>
          <w:color w:val="FFFFFF"/>
          <w:sz w:val="80"/>
          <w:szCs w:val="28"/>
          <w:highlight w:val="none"/>
          <w:shd w:fill="000000" w:val="clear"/>
        </w:rPr>
      </w:pPr>
      <w:r>
        <w:rPr>
          <w:rFonts w:ascii="Arial Black" w:hAnsi="Arial Black"/>
          <w:b w:val="false"/>
          <w:bCs w:val="false"/>
          <w:color w:val="FFFFFF"/>
          <w:sz w:val="80"/>
          <w:szCs w:val="28"/>
          <w:shd w:fill="000000" w:val="clear"/>
          <w:lang w:val="en-US"/>
        </w:rPr>
        <w:t>Sit    eat</w:t>
        <w:tab/>
        <w:tab/>
      </w:r>
      <w:r>
        <w:rPr>
          <w:rFonts w:ascii="Arial Black" w:hAnsi="Arial Black"/>
          <w:b w:val="false"/>
          <w:bCs w:val="false"/>
          <w:color w:val="FFFFFF"/>
          <w:sz w:val="80"/>
          <w:szCs w:val="28"/>
          <w:shd w:fill="000000" w:val="clear"/>
          <w:lang w:val="en-US"/>
        </w:rPr>
        <w:t>goat</w:t>
        <w:tab/>
        <w:tab/>
        <w:t>man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(6).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is an action word.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(7). Read the passage carefully and answer the questions 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This is a village 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Grandmother lives there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Grandfather lives there.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They are at home today.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Complete the sentences.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and 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live in the village.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B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oth of them are at __________________ today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(8).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Identify the name, then copy and write the name for each fruits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mango </w:t>
        <w:tab/>
        <w:t>apple</w:t>
        <w:tab/>
        <w:tab/>
        <w:t>orange</w:t>
        <w:tab/>
        <w:t>banana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  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drawing>
          <wp:inline distT="0" distB="0" distL="0" distR="0">
            <wp:extent cx="1304290" cy="1304290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290" cy="130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ab/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drawing>
          <wp:inline distT="0" distB="0" distL="0" distR="0">
            <wp:extent cx="1280795" cy="128079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795" cy="128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ab/>
        <w:tab/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drawing>
          <wp:inline distT="0" distB="0" distL="0" distR="0">
            <wp:extent cx="1134110" cy="1134110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ab/>
        <w:t xml:space="preserve">    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drawing>
          <wp:inline distT="0" distB="0" distL="0" distR="0">
            <wp:extent cx="1082040" cy="108204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  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</w:t>
        <w:tab/>
        <w:t>____________</w:t>
        <w:tab/>
        <w:tab/>
        <w:t>____________</w:t>
        <w:tab/>
        <w:t xml:space="preserve">     ____________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(9). Read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Look at father.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Look at mother.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Father is by the car.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Mother is by the car.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They are going to get in side the car.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Can you see the baby?</w:t>
      </w:r>
    </w:p>
    <w:p>
      <w:pPr>
        <w:pStyle w:val="Normal"/>
        <w:numPr>
          <w:ilvl w:val="0"/>
          <w:numId w:val="0"/>
        </w:numPr>
        <w:ind w:hanging="0" w:left="0" w:right="6"/>
        <w:rPr>
          <w:rFonts w:ascii="Comic Sans MS" w:hAnsi="Comic Sans MS"/>
          <w:b w:val="false"/>
          <w:bCs w:val="false"/>
          <w:sz w:val="28"/>
          <w:szCs w:val="28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(10) 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Make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 five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s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 xml:space="preserve">hort sentences with the 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following words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.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Pencil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</w:rPr>
        <w:t>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Book</w:t>
      </w:r>
    </w:p>
    <w:p>
      <w:pPr>
        <w:pStyle w:val="Normal"/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Bag</w:t>
      </w:r>
    </w:p>
    <w:p>
      <w:pPr>
        <w:pStyle w:val="Normal"/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>
          <w:rFonts w:ascii="Comic Sans MS" w:hAnsi="Comic Sans MS"/>
          <w:b w:val="false"/>
          <w:bCs w:val="false"/>
          <w:sz w:val="28"/>
          <w:szCs w:val="28"/>
          <w:lang w:val="en-US"/>
        </w:rPr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Toy</w:t>
      </w:r>
    </w:p>
    <w:p>
      <w:pPr>
        <w:pStyle w:val="Normal"/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</w:t>
      </w:r>
    </w:p>
    <w:p>
      <w:pPr>
        <w:pStyle w:val="Normal"/>
        <w:numPr>
          <w:ilvl w:val="0"/>
          <w:numId w:val="0"/>
        </w:numPr>
        <w:spacing w:lineRule="exact" w:line="288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My self</w:t>
      </w:r>
    </w:p>
    <w:p>
      <w:pPr>
        <w:pStyle w:val="Normal"/>
        <w:spacing w:lineRule="exact" w:line="288" w:before="0" w:after="160"/>
        <w:ind w:hanging="0" w:left="0" w:right="6"/>
        <w:rPr/>
      </w:pPr>
      <w:r>
        <w:rPr>
          <w:rFonts w:ascii="Comic Sans MS" w:hAnsi="Comic Sans MS"/>
          <w:b w:val="false"/>
          <w:bCs w:val="false"/>
          <w:sz w:val="28"/>
          <w:szCs w:val="28"/>
        </w:rPr>
        <w:t>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_____________________________________________</w:t>
      </w:r>
      <w:r>
        <w:rPr>
          <w:rFonts w:ascii="Comic Sans MS" w:hAnsi="Comic Sans MS"/>
          <w:b w:val="false"/>
          <w:bCs w:val="false"/>
          <w:sz w:val="28"/>
          <w:szCs w:val="28"/>
          <w:lang w:val="en-US"/>
        </w:rPr>
        <w:t>_____</w:t>
      </w:r>
    </w:p>
    <w:sectPr>
      <w:footerReference w:type="even" r:id="rId7"/>
      <w:footerReference w:type="default" r:id="rId8"/>
      <w:footerReference w:type="first" r:id="rId9"/>
      <w:type w:val="nextPage"/>
      <w:pgSz w:w="11906" w:h="16838"/>
      <w:pgMar w:left="709" w:right="709" w:gutter="0" w:header="0" w:top="737" w:footer="259" w:bottom="316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swiss"/>
    <w:pitch w:val="variable"/>
  </w:font>
  <w:font w:name="FreeSans">
    <w:charset w:val="01"/>
    <w:family w:val="swiss"/>
    <w:pitch w:val="variable"/>
  </w:font>
  <w:font w:name="Comic Sans MS">
    <w:charset w:val="01"/>
    <w:family w:val="roman"/>
    <w:pitch w:val="variable"/>
  </w:font>
  <w:font w:name="Arial Black"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kern w:val="2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360" w:before="0" w:after="160"/>
      <w:ind w:right="6"/>
      <w:jc w:val="left"/>
    </w:pPr>
    <w:rPr>
      <w:rFonts w:ascii="Arial" w:hAnsi="Arial" w:eastAsia="Calibri" w:cs="Arial"/>
      <w:color w:val="auto"/>
      <w:kern w:val="0"/>
      <w:sz w:val="22"/>
      <w:szCs w:val="22"/>
      <w:lang w:val="en-GB" w:eastAsia="en-US" w:bidi="ar-SA"/>
    </w:rPr>
  </w:style>
  <w:style w:type="paragraph" w:styleId="Heading2">
    <w:name w:val="heading 2"/>
    <w:basedOn w:val="Normal"/>
    <w:next w:val="Normal"/>
    <w:link w:val="Heading2Char"/>
    <w:autoRedefine/>
    <w:qFormat/>
    <w:pPr>
      <w:keepNext w:val="true"/>
      <w:keepLines/>
      <w:spacing w:before="40" w:after="0"/>
      <w:outlineLvl w:val="1"/>
    </w:pPr>
    <w:rPr>
      <w:rFonts w:eastAsia="Calibri" w:cs="Arial"/>
      <w:color w:themeColor="accent1" w:themeShade="bf" w:val="2F5496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qFormat/>
    <w:pPr>
      <w:keepNext w:val="true"/>
      <w:keepLines/>
      <w:spacing w:before="40" w:after="0"/>
      <w:outlineLvl w:val="2"/>
    </w:pPr>
    <w:rPr>
      <w:rFonts w:eastAsia="Calibri" w:cs="Arial"/>
      <w:color w:themeColor="accent1" w:themeShade="7f" w:val="1F3763"/>
      <w:sz w:val="24"/>
      <w:szCs w:val="24"/>
    </w:rPr>
  </w:style>
  <w:style w:type="character" w:styleId="DefaultParagraphFont">
    <w:name w:val="Default Paragraph Font"/>
    <w:qFormat/>
    <w:rPr/>
  </w:style>
  <w:style w:type="character" w:styleId="Heading2Char">
    <w:name w:val="Heading 2 Char"/>
    <w:basedOn w:val="DefaultParagraphFont"/>
    <w:link w:val="Heading2"/>
    <w:qFormat/>
    <w:rPr>
      <w:rFonts w:ascii="Arial" w:hAnsi="Arial" w:eastAsia="Calibri" w:cs="Arial"/>
      <w:color w:themeColor="accent1" w:themeShade="bf" w:val="2F5496"/>
      <w:kern w:val="0"/>
      <w:sz w:val="28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Arial" w:hAnsi="Arial" w:eastAsia="Calibri" w:cs="Arial"/>
      <w:color w:themeColor="accent1" w:themeShade="7f" w:val="1F3763"/>
      <w:kern w:val="0"/>
      <w:sz w:val="24"/>
      <w:szCs w:val="24"/>
    </w:rPr>
  </w:style>
  <w:style w:type="character" w:styleId="HeaderChar">
    <w:name w:val="Header Char"/>
    <w:basedOn w:val="DefaultParagraphFont"/>
    <w:link w:val="Header"/>
    <w:qFormat/>
    <w:rPr>
      <w:rFonts w:ascii="Arial" w:hAnsi="Arial" w:eastAsia="Calibri" w:cs="Arial"/>
      <w:kern w:val="0"/>
    </w:rPr>
  </w:style>
  <w:style w:type="character" w:styleId="FooterChar">
    <w:name w:val="Footer Char"/>
    <w:basedOn w:val="DefaultParagraphFont"/>
    <w:link w:val="Footer"/>
    <w:qFormat/>
    <w:rPr>
      <w:rFonts w:ascii="Arial" w:hAnsi="Arial" w:eastAsia="Calibri" w:cs="Arial"/>
      <w:kern w:val="0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FreeSans" w:hAnsi="FreeSans" w:eastAsia="Free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Normal1">
    <w:name w:val="Normal1"/>
    <w:qFormat/>
    <w:pPr>
      <w:widowControl/>
      <w:suppressAutoHyphens w:val="true"/>
      <w:overflowPunct w:val="true"/>
      <w:bidi w:val="0"/>
      <w:spacing w:lineRule="auto" w:line="276" w:before="0" w:after="200"/>
      <w:jc w:val="left"/>
    </w:pPr>
    <w:rPr>
      <w:rFonts w:ascii="Calibri" w:hAnsi="Calibri" w:eastAsia="宋体" w:cs="Times New Roman"/>
      <w:color w:val="auto"/>
      <w:kern w:val="0"/>
      <w:sz w:val="22"/>
      <w:szCs w:val="22"/>
      <w:lang w:val="en-US" w:eastAsia="zh-CN" w:bidi="ar-SA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Application>LibreOffice/25.2.4.3$Linux_X86_64 LibreOffice_project/520$Build-3</Application>
  <AppVersion>15.0000</AppVersion>
  <Pages>3</Pages>
  <Words>285</Words>
  <Characters>1717</Characters>
  <CharactersWithSpaces>2012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2024-11-26T15:38:00Z</dcterms:created>
  <dc:creator>Edmund Hogan</dc:creator>
  <dc:description/>
  <dc:language>en-US</dc:language>
  <cp:lastModifiedBy/>
  <cp:lastPrinted>2024-11-27T05:47:00Z</cp:lastPrinted>
  <dcterms:modified xsi:type="dcterms:W3CDTF">2025-07-22T09:07:30Z</dcterms:modified>
  <cp:revision>66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26fb720a-4b3a-4b6f-a7c0-6133b9c55189</vt:lpwstr>
  </property>
</Properties>
</file>